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7C9B5" w14:textId="04AF2A3B" w:rsidR="0060617E" w:rsidRDefault="0060617E" w:rsidP="00F95BA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922817C" w14:textId="77777777" w:rsidR="00F95BAF" w:rsidRPr="00F95BAF" w:rsidRDefault="00F95BAF" w:rsidP="00F95BAF">
      <w:pPr>
        <w:rPr>
          <w:rFonts w:ascii="Arial" w:hAnsi="Arial" w:cs="Arial"/>
          <w:sz w:val="22"/>
          <w:szCs w:val="22"/>
        </w:rPr>
      </w:pPr>
    </w:p>
    <w:p w14:paraId="4BCE5BC5" w14:textId="77777777" w:rsidR="00F95BAF" w:rsidRPr="00F95BAF" w:rsidRDefault="00F95BAF" w:rsidP="00F95BAF">
      <w:pPr>
        <w:spacing w:line="280" w:lineRule="exact"/>
        <w:ind w:firstLine="8"/>
        <w:jc w:val="center"/>
        <w:rPr>
          <w:rFonts w:ascii="Arial" w:hAnsi="Arial" w:cs="Arial"/>
          <w:b/>
          <w:sz w:val="28"/>
          <w:szCs w:val="28"/>
        </w:rPr>
      </w:pPr>
      <w:r w:rsidRPr="00F95BAF">
        <w:rPr>
          <w:rFonts w:ascii="Arial" w:hAnsi="Arial" w:cs="Arial"/>
          <w:b/>
          <w:sz w:val="28"/>
          <w:szCs w:val="28"/>
        </w:rPr>
        <w:t>OBRAZEC ZA PRIGLASITEV PRAKTIČNEGA USPOSABLJANJA</w:t>
      </w:r>
    </w:p>
    <w:p w14:paraId="46A379B8" w14:textId="77777777" w:rsidR="00F95BAF" w:rsidRPr="006A679E" w:rsidRDefault="00F95BAF" w:rsidP="00F95BAF">
      <w:pPr>
        <w:spacing w:line="280" w:lineRule="exact"/>
        <w:ind w:left="1410" w:hanging="1410"/>
        <w:rPr>
          <w:rFonts w:ascii="Arial" w:hAnsi="Arial" w:cs="Arial"/>
          <w:sz w:val="22"/>
          <w:szCs w:val="22"/>
        </w:rPr>
      </w:pPr>
    </w:p>
    <w:p w14:paraId="088169EE" w14:textId="77777777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67C97A05" w14:textId="186D0B89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  <w:r w:rsidRPr="006A679E">
        <w:rPr>
          <w:rFonts w:ascii="Arial" w:eastAsia="Calibri" w:hAnsi="Arial" w:cs="Arial"/>
          <w:sz w:val="22"/>
          <w:szCs w:val="22"/>
        </w:rPr>
        <w:t>Podpisani/a_</w:t>
      </w:r>
      <w:r w:rsidR="006A679E">
        <w:rPr>
          <w:rFonts w:ascii="Arial" w:eastAsia="Calibri" w:hAnsi="Arial" w:cs="Arial"/>
          <w:sz w:val="22"/>
          <w:szCs w:val="22"/>
        </w:rPr>
        <w:t>__</w:t>
      </w:r>
      <w:r w:rsidRPr="006A679E">
        <w:rPr>
          <w:rFonts w:ascii="Arial" w:eastAsia="Calibri" w:hAnsi="Arial" w:cs="Arial"/>
          <w:sz w:val="22"/>
          <w:szCs w:val="22"/>
        </w:rPr>
        <w:t>____________________, stanujoč/a_____</w:t>
      </w:r>
      <w:r w:rsidR="006A679E">
        <w:rPr>
          <w:rFonts w:ascii="Arial" w:eastAsia="Calibri" w:hAnsi="Arial" w:cs="Arial"/>
          <w:sz w:val="22"/>
          <w:szCs w:val="22"/>
        </w:rPr>
        <w:t>____</w:t>
      </w:r>
      <w:r w:rsidRPr="006A679E">
        <w:rPr>
          <w:rFonts w:ascii="Arial" w:eastAsia="Calibri" w:hAnsi="Arial" w:cs="Arial"/>
          <w:sz w:val="22"/>
          <w:szCs w:val="22"/>
        </w:rPr>
        <w:t>________________________</w:t>
      </w:r>
    </w:p>
    <w:p w14:paraId="375AF240" w14:textId="77777777" w:rsidR="00F95BAF" w:rsidRPr="006A679E" w:rsidRDefault="00F95BAF" w:rsidP="00F95BAF">
      <w:pPr>
        <w:spacing w:line="240" w:lineRule="exact"/>
        <w:ind w:left="1416" w:firstLine="708"/>
        <w:rPr>
          <w:rFonts w:ascii="Arial" w:eastAsia="Calibri" w:hAnsi="Arial" w:cs="Arial"/>
          <w:sz w:val="22"/>
          <w:szCs w:val="22"/>
          <w:vertAlign w:val="superscript"/>
        </w:rPr>
      </w:pPr>
      <w:r w:rsidRPr="006A679E">
        <w:rPr>
          <w:rFonts w:ascii="Arial" w:eastAsia="Calibri" w:hAnsi="Arial" w:cs="Arial"/>
          <w:sz w:val="22"/>
          <w:szCs w:val="22"/>
          <w:vertAlign w:val="superscript"/>
        </w:rPr>
        <w:t xml:space="preserve">ime in priimek </w:t>
      </w:r>
      <w:r w:rsidRPr="006A679E">
        <w:rPr>
          <w:rFonts w:ascii="Arial" w:eastAsia="Calibri" w:hAnsi="Arial" w:cs="Arial"/>
          <w:sz w:val="22"/>
          <w:szCs w:val="22"/>
          <w:vertAlign w:val="superscript"/>
        </w:rPr>
        <w:tab/>
      </w:r>
      <w:r w:rsidRPr="006A679E">
        <w:rPr>
          <w:rFonts w:ascii="Arial" w:eastAsia="Calibri" w:hAnsi="Arial" w:cs="Arial"/>
          <w:sz w:val="22"/>
          <w:szCs w:val="22"/>
          <w:vertAlign w:val="superscript"/>
        </w:rPr>
        <w:tab/>
      </w:r>
      <w:r w:rsidRPr="006A679E">
        <w:rPr>
          <w:rFonts w:ascii="Arial" w:eastAsia="Calibri" w:hAnsi="Arial" w:cs="Arial"/>
          <w:sz w:val="22"/>
          <w:szCs w:val="22"/>
          <w:vertAlign w:val="superscript"/>
        </w:rPr>
        <w:tab/>
      </w:r>
      <w:r w:rsidRPr="006A679E">
        <w:rPr>
          <w:rFonts w:ascii="Arial" w:eastAsia="Calibri" w:hAnsi="Arial" w:cs="Arial"/>
          <w:sz w:val="22"/>
          <w:szCs w:val="22"/>
          <w:vertAlign w:val="superscript"/>
        </w:rPr>
        <w:tab/>
      </w:r>
      <w:r w:rsidRPr="006A679E">
        <w:rPr>
          <w:rFonts w:ascii="Arial" w:eastAsia="Calibri" w:hAnsi="Arial" w:cs="Arial"/>
          <w:sz w:val="22"/>
          <w:szCs w:val="22"/>
          <w:vertAlign w:val="superscript"/>
        </w:rPr>
        <w:tab/>
        <w:t>naslov, postna številka in kraj</w:t>
      </w:r>
    </w:p>
    <w:p w14:paraId="370C5253" w14:textId="0E8C750D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  <w:r w:rsidRPr="006A679E">
        <w:rPr>
          <w:rFonts w:ascii="Arial" w:eastAsia="Calibri" w:hAnsi="Arial" w:cs="Arial"/>
          <w:sz w:val="22"/>
          <w:szCs w:val="22"/>
        </w:rPr>
        <w:t>na podlagi 22. člena Pravilnika o pogojih za pridobitev potrdila o strokovnih znanjih za opravljanje nalog pooblaščenega revizorja in obveznem praktičnem usposabljanju (Ur. l. RS, št. 44/19</w:t>
      </w:r>
      <w:r w:rsidR="00FB1DE6">
        <w:rPr>
          <w:rFonts w:ascii="Arial" w:eastAsia="Calibri" w:hAnsi="Arial" w:cs="Arial"/>
          <w:sz w:val="22"/>
          <w:szCs w:val="22"/>
        </w:rPr>
        <w:t xml:space="preserve"> in 80/19</w:t>
      </w:r>
      <w:r w:rsidRPr="006A679E">
        <w:rPr>
          <w:rFonts w:ascii="Arial" w:eastAsia="Calibri" w:hAnsi="Arial" w:cs="Arial"/>
          <w:sz w:val="22"/>
          <w:szCs w:val="22"/>
        </w:rPr>
        <w:t>) priglašam začetek praktičnega usposabljanja v</w:t>
      </w:r>
    </w:p>
    <w:p w14:paraId="6EBF0228" w14:textId="77777777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30C2A7BA" w14:textId="2A6D53C4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  <w:r w:rsidRPr="006A679E">
        <w:rPr>
          <w:rFonts w:ascii="Arial" w:eastAsia="Calibri" w:hAnsi="Arial" w:cs="Arial"/>
          <w:sz w:val="22"/>
          <w:szCs w:val="22"/>
        </w:rPr>
        <w:t>revizijski družbi: _____________________________</w:t>
      </w:r>
      <w:r w:rsidR="006A679E">
        <w:rPr>
          <w:rFonts w:ascii="Arial" w:eastAsia="Calibri" w:hAnsi="Arial" w:cs="Arial"/>
          <w:sz w:val="22"/>
          <w:szCs w:val="22"/>
        </w:rPr>
        <w:t>______</w:t>
      </w:r>
      <w:r w:rsidRPr="006A679E">
        <w:rPr>
          <w:rFonts w:ascii="Arial" w:eastAsia="Calibri" w:hAnsi="Arial" w:cs="Arial"/>
          <w:sz w:val="22"/>
          <w:szCs w:val="22"/>
        </w:rPr>
        <w:t>___________________________</w:t>
      </w:r>
    </w:p>
    <w:p w14:paraId="36A95354" w14:textId="77777777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18EE7F4E" w14:textId="42E5DCED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  <w:r w:rsidRPr="006A679E">
        <w:rPr>
          <w:rFonts w:ascii="Arial" w:eastAsia="Calibri" w:hAnsi="Arial" w:cs="Arial"/>
          <w:sz w:val="22"/>
          <w:szCs w:val="22"/>
        </w:rPr>
        <w:t>naslov: __________________________________________</w:t>
      </w:r>
      <w:r w:rsidR="006A679E">
        <w:rPr>
          <w:rFonts w:ascii="Arial" w:eastAsia="Calibri" w:hAnsi="Arial" w:cs="Arial"/>
          <w:sz w:val="22"/>
          <w:szCs w:val="22"/>
        </w:rPr>
        <w:t>_______</w:t>
      </w:r>
      <w:r w:rsidRPr="006A679E">
        <w:rPr>
          <w:rFonts w:ascii="Arial" w:eastAsia="Calibri" w:hAnsi="Arial" w:cs="Arial"/>
          <w:sz w:val="22"/>
          <w:szCs w:val="22"/>
        </w:rPr>
        <w:t>____________________</w:t>
      </w:r>
    </w:p>
    <w:p w14:paraId="1096993F" w14:textId="77777777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7C81CB6B" w14:textId="309CF9C4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  <w:r w:rsidRPr="006A679E">
        <w:rPr>
          <w:rFonts w:ascii="Arial" w:eastAsia="Calibri" w:hAnsi="Arial" w:cs="Arial"/>
          <w:sz w:val="22"/>
          <w:szCs w:val="22"/>
        </w:rPr>
        <w:t>registrska številka in naslov spletne strani:</w:t>
      </w:r>
      <w:r w:rsidR="00FB1DE6">
        <w:rPr>
          <w:rFonts w:ascii="Arial" w:eastAsia="Calibri" w:hAnsi="Arial" w:cs="Arial"/>
          <w:sz w:val="22"/>
          <w:szCs w:val="22"/>
        </w:rPr>
        <w:t xml:space="preserve"> </w:t>
      </w:r>
      <w:r w:rsidRPr="006A679E">
        <w:rPr>
          <w:rFonts w:ascii="Arial" w:eastAsia="Calibri" w:hAnsi="Arial" w:cs="Arial"/>
          <w:sz w:val="22"/>
          <w:szCs w:val="22"/>
        </w:rPr>
        <w:t>______________________</w:t>
      </w:r>
      <w:r w:rsidR="006A679E">
        <w:rPr>
          <w:rFonts w:ascii="Arial" w:eastAsia="Calibri" w:hAnsi="Arial" w:cs="Arial"/>
          <w:sz w:val="22"/>
          <w:szCs w:val="22"/>
        </w:rPr>
        <w:t>_______</w:t>
      </w:r>
      <w:r w:rsidRPr="006A679E">
        <w:rPr>
          <w:rFonts w:ascii="Arial" w:eastAsia="Calibri" w:hAnsi="Arial" w:cs="Arial"/>
          <w:sz w:val="22"/>
          <w:szCs w:val="22"/>
        </w:rPr>
        <w:t>____________</w:t>
      </w:r>
    </w:p>
    <w:p w14:paraId="1A65B74B" w14:textId="77777777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4B356F9E" w14:textId="25953A64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  <w:r w:rsidRPr="006A679E">
        <w:rPr>
          <w:rFonts w:ascii="Arial" w:eastAsia="Calibri" w:hAnsi="Arial" w:cs="Arial"/>
          <w:sz w:val="22"/>
          <w:szCs w:val="22"/>
        </w:rPr>
        <w:t>način sodelovanja z revizijsko družbo: ________________</w:t>
      </w:r>
      <w:r w:rsidR="006A679E">
        <w:rPr>
          <w:rFonts w:ascii="Arial" w:eastAsia="Calibri" w:hAnsi="Arial" w:cs="Arial"/>
          <w:sz w:val="22"/>
          <w:szCs w:val="22"/>
        </w:rPr>
        <w:t>_______</w:t>
      </w:r>
      <w:r w:rsidRPr="006A679E">
        <w:rPr>
          <w:rFonts w:ascii="Arial" w:eastAsia="Calibri" w:hAnsi="Arial" w:cs="Arial"/>
          <w:sz w:val="22"/>
          <w:szCs w:val="22"/>
        </w:rPr>
        <w:t>______________________</w:t>
      </w:r>
    </w:p>
    <w:p w14:paraId="5C07E327" w14:textId="77777777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35A23871" w14:textId="05BF9BA7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  <w:r w:rsidRPr="006A679E">
        <w:rPr>
          <w:rFonts w:ascii="Arial" w:eastAsia="Calibri" w:hAnsi="Arial" w:cs="Arial"/>
          <w:sz w:val="22"/>
          <w:szCs w:val="22"/>
        </w:rPr>
        <w:t>začetek usposabljanja:</w:t>
      </w:r>
      <w:r w:rsidR="00FB1DE6">
        <w:rPr>
          <w:rFonts w:ascii="Arial" w:eastAsia="Calibri" w:hAnsi="Arial" w:cs="Arial"/>
          <w:sz w:val="22"/>
          <w:szCs w:val="22"/>
        </w:rPr>
        <w:t xml:space="preserve"> </w:t>
      </w:r>
      <w:r w:rsidRPr="006A679E">
        <w:rPr>
          <w:rFonts w:ascii="Arial" w:eastAsia="Calibri" w:hAnsi="Arial" w:cs="Arial"/>
          <w:sz w:val="22"/>
          <w:szCs w:val="22"/>
        </w:rPr>
        <w:t>__________________________________</w:t>
      </w:r>
      <w:r w:rsidR="006A679E">
        <w:rPr>
          <w:rFonts w:ascii="Arial" w:eastAsia="Calibri" w:hAnsi="Arial" w:cs="Arial"/>
          <w:sz w:val="22"/>
          <w:szCs w:val="22"/>
        </w:rPr>
        <w:t>_______</w:t>
      </w:r>
      <w:r w:rsidRPr="006A679E">
        <w:rPr>
          <w:rFonts w:ascii="Arial" w:eastAsia="Calibri" w:hAnsi="Arial" w:cs="Arial"/>
          <w:sz w:val="22"/>
          <w:szCs w:val="22"/>
        </w:rPr>
        <w:t>_______________</w:t>
      </w:r>
    </w:p>
    <w:p w14:paraId="2B5C28C2" w14:textId="77777777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09946EED" w14:textId="77777777" w:rsidR="00F95BAF" w:rsidRPr="006A679E" w:rsidRDefault="00F95BAF" w:rsidP="00F95BAF">
      <w:pPr>
        <w:spacing w:line="240" w:lineRule="exact"/>
        <w:rPr>
          <w:rFonts w:ascii="Arial" w:eastAsia="Calibri" w:hAnsi="Arial" w:cs="Arial"/>
          <w:b/>
          <w:bCs/>
          <w:sz w:val="22"/>
          <w:szCs w:val="22"/>
        </w:rPr>
      </w:pPr>
      <w:r w:rsidRPr="006A679E">
        <w:rPr>
          <w:rFonts w:ascii="Arial" w:eastAsia="Calibri" w:hAnsi="Arial" w:cs="Arial"/>
          <w:b/>
          <w:bCs/>
          <w:sz w:val="22"/>
          <w:szCs w:val="22"/>
        </w:rPr>
        <w:t>Podatki o mentorju:</w:t>
      </w:r>
    </w:p>
    <w:p w14:paraId="1E702269" w14:textId="6D06AB21" w:rsidR="00F95BAF" w:rsidRPr="006A679E" w:rsidRDefault="006A679E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  <w:r w:rsidRPr="006A679E">
        <w:rPr>
          <w:rFonts w:ascii="Arial" w:eastAsia="Calibri" w:hAnsi="Arial" w:cs="Arial"/>
          <w:sz w:val="22"/>
          <w:szCs w:val="22"/>
        </w:rPr>
        <w:t>I</w:t>
      </w:r>
      <w:r w:rsidR="00F95BAF" w:rsidRPr="006A679E">
        <w:rPr>
          <w:rFonts w:ascii="Arial" w:eastAsia="Calibri" w:hAnsi="Arial" w:cs="Arial"/>
          <w:sz w:val="22"/>
          <w:szCs w:val="22"/>
        </w:rPr>
        <w:t>me</w:t>
      </w:r>
      <w:r>
        <w:rPr>
          <w:rFonts w:ascii="Arial" w:eastAsia="Calibri" w:hAnsi="Arial" w:cs="Arial"/>
          <w:sz w:val="22"/>
          <w:szCs w:val="22"/>
        </w:rPr>
        <w:t xml:space="preserve"> in</w:t>
      </w:r>
      <w:r w:rsidR="00F95BAF" w:rsidRPr="006A679E">
        <w:rPr>
          <w:rFonts w:ascii="Arial" w:eastAsia="Calibri" w:hAnsi="Arial" w:cs="Arial"/>
          <w:sz w:val="22"/>
          <w:szCs w:val="22"/>
        </w:rPr>
        <w:t xml:space="preserve"> priimek,</w:t>
      </w:r>
      <w:r w:rsidR="00FB1DE6">
        <w:rPr>
          <w:rFonts w:ascii="Arial" w:eastAsia="Calibri" w:hAnsi="Arial" w:cs="Arial"/>
          <w:sz w:val="22"/>
          <w:szCs w:val="22"/>
        </w:rPr>
        <w:t xml:space="preserve"> </w:t>
      </w:r>
      <w:r w:rsidR="00FB1DE6" w:rsidRPr="006A679E">
        <w:rPr>
          <w:rFonts w:ascii="Arial" w:eastAsia="Calibri" w:hAnsi="Arial" w:cs="Arial"/>
          <w:sz w:val="22"/>
          <w:szCs w:val="22"/>
        </w:rPr>
        <w:t>registrska</w:t>
      </w:r>
      <w:r>
        <w:rPr>
          <w:rFonts w:ascii="Arial" w:eastAsia="Calibri" w:hAnsi="Arial" w:cs="Arial"/>
          <w:sz w:val="22"/>
          <w:szCs w:val="22"/>
        </w:rPr>
        <w:t>,</w:t>
      </w:r>
      <w:r w:rsidR="00F95BAF" w:rsidRPr="006A679E">
        <w:rPr>
          <w:rFonts w:ascii="Arial" w:eastAsia="Calibri" w:hAnsi="Arial" w:cs="Arial"/>
          <w:sz w:val="22"/>
          <w:szCs w:val="22"/>
        </w:rPr>
        <w:t>:</w:t>
      </w:r>
      <w:r w:rsidR="00FB1DE6">
        <w:rPr>
          <w:rFonts w:ascii="Arial" w:eastAsia="Calibri" w:hAnsi="Arial" w:cs="Arial"/>
          <w:sz w:val="22"/>
          <w:szCs w:val="22"/>
        </w:rPr>
        <w:t xml:space="preserve"> </w:t>
      </w:r>
      <w:r w:rsidR="00F95BAF" w:rsidRPr="006A679E">
        <w:rPr>
          <w:rFonts w:ascii="Arial" w:eastAsia="Calibri" w:hAnsi="Arial" w:cs="Arial"/>
          <w:sz w:val="22"/>
          <w:szCs w:val="22"/>
        </w:rPr>
        <w:t>_</w:t>
      </w:r>
      <w:r w:rsidR="00FB1DE6">
        <w:rPr>
          <w:rFonts w:ascii="Arial" w:eastAsia="Calibri" w:hAnsi="Arial" w:cs="Arial"/>
          <w:sz w:val="22"/>
          <w:szCs w:val="22"/>
        </w:rPr>
        <w:t>__________________</w:t>
      </w:r>
      <w:r w:rsidR="00F95BAF" w:rsidRPr="006A679E">
        <w:rPr>
          <w:rFonts w:ascii="Arial" w:eastAsia="Calibri" w:hAnsi="Arial" w:cs="Arial"/>
          <w:sz w:val="22"/>
          <w:szCs w:val="22"/>
        </w:rPr>
        <w:t>_</w:t>
      </w:r>
      <w:r>
        <w:rPr>
          <w:rFonts w:ascii="Arial" w:eastAsia="Calibri" w:hAnsi="Arial" w:cs="Arial"/>
          <w:sz w:val="22"/>
          <w:szCs w:val="22"/>
        </w:rPr>
        <w:t>___________</w:t>
      </w:r>
      <w:r w:rsidR="00F95BAF" w:rsidRPr="006A679E">
        <w:rPr>
          <w:rFonts w:ascii="Arial" w:eastAsia="Calibri" w:hAnsi="Arial" w:cs="Arial"/>
          <w:sz w:val="22"/>
          <w:szCs w:val="22"/>
        </w:rPr>
        <w:t>________</w:t>
      </w:r>
      <w:r>
        <w:rPr>
          <w:rFonts w:ascii="Arial" w:eastAsia="Calibri" w:hAnsi="Arial" w:cs="Arial"/>
          <w:sz w:val="22"/>
          <w:szCs w:val="22"/>
        </w:rPr>
        <w:t>_______</w:t>
      </w:r>
      <w:r w:rsidR="00F95BAF" w:rsidRPr="006A679E">
        <w:rPr>
          <w:rFonts w:ascii="Arial" w:eastAsia="Calibri" w:hAnsi="Arial" w:cs="Arial"/>
          <w:sz w:val="22"/>
          <w:szCs w:val="22"/>
        </w:rPr>
        <w:t>________</w:t>
      </w:r>
    </w:p>
    <w:p w14:paraId="4EE4E558" w14:textId="77777777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3E3F3A95" w14:textId="77777777" w:rsidR="00F95BAF" w:rsidRPr="006A679E" w:rsidRDefault="00F95BAF" w:rsidP="00F95BAF">
      <w:pPr>
        <w:spacing w:line="240" w:lineRule="exact"/>
        <w:rPr>
          <w:rFonts w:ascii="Arial" w:eastAsia="Calibri" w:hAnsi="Arial" w:cs="Arial"/>
          <w:b/>
          <w:bCs/>
          <w:sz w:val="22"/>
          <w:szCs w:val="22"/>
        </w:rPr>
      </w:pPr>
      <w:r w:rsidRPr="006A679E">
        <w:rPr>
          <w:rFonts w:ascii="Arial" w:eastAsia="Calibri" w:hAnsi="Arial" w:cs="Arial"/>
          <w:b/>
          <w:bCs/>
          <w:sz w:val="22"/>
          <w:szCs w:val="22"/>
        </w:rPr>
        <w:t>Kontaktni podatki kandidata:</w:t>
      </w:r>
    </w:p>
    <w:p w14:paraId="1AB74943" w14:textId="31D306A8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  <w:r w:rsidRPr="006A679E">
        <w:rPr>
          <w:rFonts w:ascii="Arial" w:eastAsia="Calibri" w:hAnsi="Arial" w:cs="Arial"/>
          <w:sz w:val="22"/>
          <w:szCs w:val="22"/>
        </w:rPr>
        <w:t>Telefonska številka in elektronski naslov:</w:t>
      </w:r>
      <w:r w:rsidR="00FB1DE6">
        <w:rPr>
          <w:rFonts w:ascii="Arial" w:eastAsia="Calibri" w:hAnsi="Arial" w:cs="Arial"/>
          <w:sz w:val="22"/>
          <w:szCs w:val="22"/>
        </w:rPr>
        <w:t xml:space="preserve"> </w:t>
      </w:r>
      <w:r w:rsidRPr="006A679E">
        <w:rPr>
          <w:rFonts w:ascii="Arial" w:eastAsia="Calibri" w:hAnsi="Arial" w:cs="Arial"/>
          <w:sz w:val="22"/>
          <w:szCs w:val="22"/>
        </w:rPr>
        <w:t>__________________________________</w:t>
      </w:r>
      <w:r w:rsidR="006A679E">
        <w:rPr>
          <w:rFonts w:ascii="Arial" w:eastAsia="Calibri" w:hAnsi="Arial" w:cs="Arial"/>
          <w:sz w:val="22"/>
          <w:szCs w:val="22"/>
        </w:rPr>
        <w:t>______</w:t>
      </w:r>
      <w:r w:rsidRPr="006A679E">
        <w:rPr>
          <w:rFonts w:ascii="Arial" w:eastAsia="Calibri" w:hAnsi="Arial" w:cs="Arial"/>
          <w:sz w:val="22"/>
          <w:szCs w:val="22"/>
        </w:rPr>
        <w:t>__</w:t>
      </w:r>
    </w:p>
    <w:p w14:paraId="04824EBC" w14:textId="77777777" w:rsidR="00F95BAF" w:rsidRPr="006A679E" w:rsidRDefault="00F95BAF" w:rsidP="00F95BAF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010EC29F" w14:textId="77777777" w:rsidR="00FB1DE6" w:rsidRPr="00DF5CD0" w:rsidRDefault="00FB1DE6" w:rsidP="00FB1DE6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tbl>
      <w:tblPr>
        <w:tblStyle w:val="Navadnatabela4"/>
        <w:tblW w:w="0" w:type="auto"/>
        <w:jc w:val="center"/>
        <w:tblLook w:val="04A0" w:firstRow="1" w:lastRow="0" w:firstColumn="1" w:lastColumn="0" w:noHBand="0" w:noVBand="1"/>
      </w:tblPr>
      <w:tblGrid>
        <w:gridCol w:w="4360"/>
        <w:gridCol w:w="4360"/>
      </w:tblGrid>
      <w:tr w:rsidR="00FB1DE6" w:rsidRPr="00365FDB" w14:paraId="695C2D96" w14:textId="77777777" w:rsidTr="006D0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</w:tcPr>
          <w:p w14:paraId="2E4D086F" w14:textId="77777777" w:rsidR="00FB1DE6" w:rsidRPr="00365FDB" w:rsidRDefault="00FB1DE6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5C49466B" w14:textId="1121B3BA" w:rsidR="00FB1DE6" w:rsidRPr="00365FDB" w:rsidRDefault="00FB1DE6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021F4FC7" w14:textId="77777777" w:rsidR="00FB1DE6" w:rsidRPr="00365FDB" w:rsidRDefault="00FB1DE6" w:rsidP="006D0891">
            <w:pPr>
              <w:spacing w:line="240" w:lineRule="exact"/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365FDB">
              <w:rPr>
                <w:rFonts w:ascii="Arial" w:eastAsia="Calibri" w:hAnsi="Arial" w:cs="Arial"/>
                <w:b w:val="0"/>
                <w:bCs w:val="0"/>
                <w:sz w:val="22"/>
                <w:szCs w:val="22"/>
                <w:vertAlign w:val="superscript"/>
              </w:rPr>
              <w:t>kraj in datum</w:t>
            </w:r>
          </w:p>
        </w:tc>
        <w:tc>
          <w:tcPr>
            <w:tcW w:w="4360" w:type="dxa"/>
          </w:tcPr>
          <w:p w14:paraId="06443972" w14:textId="77777777" w:rsidR="00FB1DE6" w:rsidRPr="00365FDB" w:rsidRDefault="00FB1DE6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025C8E15" w14:textId="77777777" w:rsidR="00FB1DE6" w:rsidRPr="00365FDB" w:rsidRDefault="00FB1DE6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33C3608F" w14:textId="77777777" w:rsidR="00FB1DE6" w:rsidRPr="00365FDB" w:rsidRDefault="00FB1DE6" w:rsidP="006D0891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365FDB">
              <w:rPr>
                <w:rFonts w:ascii="Arial" w:eastAsia="Calibri" w:hAnsi="Arial" w:cs="Arial"/>
                <w:b w:val="0"/>
                <w:bCs w:val="0"/>
                <w:sz w:val="22"/>
                <w:szCs w:val="22"/>
                <w:vertAlign w:val="superscript"/>
              </w:rPr>
              <w:t>podpis kandidata</w:t>
            </w:r>
          </w:p>
        </w:tc>
      </w:tr>
      <w:tr w:rsidR="00FB1DE6" w:rsidRPr="00365FDB" w14:paraId="16EB924A" w14:textId="77777777" w:rsidTr="006D0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shd w:val="clear" w:color="auto" w:fill="FFFFFF" w:themeFill="background1"/>
          </w:tcPr>
          <w:p w14:paraId="104DC310" w14:textId="77777777" w:rsidR="00FB1DE6" w:rsidRPr="00365FDB" w:rsidRDefault="00FB1DE6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1241020D" w14:textId="77777777" w:rsidR="00FB1DE6" w:rsidRPr="00365FDB" w:rsidRDefault="00FB1DE6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62F859E7" w14:textId="77777777" w:rsidR="00FB1DE6" w:rsidRPr="00365FDB" w:rsidRDefault="00FB1DE6" w:rsidP="006D0891">
            <w:pPr>
              <w:spacing w:line="240" w:lineRule="exact"/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365FDB">
              <w:rPr>
                <w:rFonts w:ascii="Arial" w:eastAsia="Calibri" w:hAnsi="Arial" w:cs="Arial"/>
                <w:b w:val="0"/>
                <w:bCs w:val="0"/>
                <w:sz w:val="22"/>
                <w:szCs w:val="22"/>
                <w:vertAlign w:val="superscript"/>
              </w:rPr>
              <w:t>kraj in datum</w:t>
            </w:r>
          </w:p>
        </w:tc>
        <w:tc>
          <w:tcPr>
            <w:tcW w:w="4360" w:type="dxa"/>
            <w:shd w:val="clear" w:color="auto" w:fill="FFFFFF" w:themeFill="background1"/>
          </w:tcPr>
          <w:p w14:paraId="6C9DE10F" w14:textId="77777777" w:rsidR="00FB1DE6" w:rsidRPr="00365FDB" w:rsidRDefault="00FB1DE6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FCFFD19" w14:textId="77777777" w:rsidR="00FB1DE6" w:rsidRPr="00365FDB" w:rsidRDefault="00FB1DE6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92DA3A3" w14:textId="77777777" w:rsidR="00FB1DE6" w:rsidRPr="00365FDB" w:rsidRDefault="00FB1DE6" w:rsidP="006D0891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365FDB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 xml:space="preserve">podpis 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mentorja</w:t>
            </w:r>
          </w:p>
        </w:tc>
      </w:tr>
    </w:tbl>
    <w:p w14:paraId="6657CDD6" w14:textId="77777777" w:rsidR="00FB1DE6" w:rsidRPr="00DF5CD0" w:rsidRDefault="00FB1DE6" w:rsidP="00DF5CD0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22464E82" w14:textId="77777777" w:rsidR="00F95BAF" w:rsidRPr="006A679E" w:rsidRDefault="00F95BAF" w:rsidP="00F95BAF">
      <w:pPr>
        <w:pBdr>
          <w:bottom w:val="single" w:sz="4" w:space="1" w:color="auto"/>
        </w:pBd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7E3E9961" w14:textId="77777777" w:rsidR="00F95BAF" w:rsidRPr="00841EA0" w:rsidRDefault="00F95BAF" w:rsidP="00F95BAF">
      <w:pPr>
        <w:spacing w:line="240" w:lineRule="exact"/>
        <w:rPr>
          <w:rFonts w:ascii="Arial" w:eastAsia="Calibri" w:hAnsi="Arial" w:cs="Arial"/>
          <w:b/>
          <w:bCs/>
          <w:sz w:val="20"/>
        </w:rPr>
      </w:pPr>
      <w:r w:rsidRPr="00841EA0">
        <w:rPr>
          <w:rFonts w:ascii="Arial" w:eastAsia="Calibri" w:hAnsi="Arial" w:cs="Arial"/>
          <w:b/>
          <w:bCs/>
          <w:sz w:val="20"/>
        </w:rPr>
        <w:t>OPOMBA: Kandidatu, ki se izobražuje v okviru tujega izobraževanja in pridobi potrdilo o strokovnih znanjih zakonitega revizorja z dovoljenjem druge države članice ali revizorja tretje države, ni potrebno opravljati in priglasiti praktičnega usposabljanja</w:t>
      </w:r>
      <w:r>
        <w:rPr>
          <w:rFonts w:ascii="Arial" w:eastAsia="Calibri" w:hAnsi="Arial" w:cs="Arial"/>
          <w:b/>
          <w:bCs/>
          <w:sz w:val="20"/>
        </w:rPr>
        <w:t xml:space="preserve"> v kolikor se oz. se je kandidat usposabljal v okviru izobraževanja.</w:t>
      </w:r>
    </w:p>
    <w:p w14:paraId="428F1B5E" w14:textId="77777777" w:rsidR="00F95BAF" w:rsidRPr="00DF5CD0" w:rsidRDefault="00F95BAF" w:rsidP="00F95BAF">
      <w:pPr>
        <w:spacing w:line="240" w:lineRule="exact"/>
        <w:rPr>
          <w:rFonts w:ascii="Arial" w:eastAsia="Calibri" w:hAnsi="Arial" w:cs="Arial"/>
          <w:sz w:val="20"/>
        </w:rPr>
      </w:pPr>
    </w:p>
    <w:p w14:paraId="0719CC2E" w14:textId="77777777" w:rsidR="00F95BAF" w:rsidRPr="005A629F" w:rsidRDefault="00F95BAF" w:rsidP="00F95BAF">
      <w:pPr>
        <w:rPr>
          <w:rFonts w:ascii="Arial" w:eastAsia="Calibri" w:hAnsi="Arial" w:cs="Arial"/>
          <w:sz w:val="20"/>
        </w:rPr>
      </w:pPr>
      <w:r w:rsidRPr="005A629F">
        <w:rPr>
          <w:rFonts w:ascii="Arial" w:hAnsi="Arial" w:cs="Arial"/>
          <w:sz w:val="20"/>
        </w:rPr>
        <w:t xml:space="preserve">Kandidat, ki uspešno priglasi praktično usposabljaje mora, na podlagi 24. člena Pravilnika </w:t>
      </w:r>
      <w:r w:rsidRPr="005A629F">
        <w:rPr>
          <w:rFonts w:ascii="Arial" w:eastAsia="Calibri" w:hAnsi="Arial" w:cs="Arial"/>
          <w:sz w:val="20"/>
        </w:rPr>
        <w:t xml:space="preserve">o pogojih za pridobitev potrdila o strokovnih znanjih za opravljanje nalog pooblaščenega revizorja in obveznem praktičnem usposabljanju (v nadaljevanju Pravilnik), Agenciji za javni nadzor nad revidiranjem predložiti </w:t>
      </w:r>
      <w:r w:rsidRPr="005A629F">
        <w:rPr>
          <w:rFonts w:ascii="Arial" w:eastAsia="Calibri" w:hAnsi="Arial" w:cs="Arial"/>
          <w:b/>
          <w:bCs/>
          <w:sz w:val="20"/>
        </w:rPr>
        <w:t>Poročilo o praktičnem usposabljanju</w:t>
      </w:r>
      <w:r w:rsidRPr="005A629F">
        <w:rPr>
          <w:rFonts w:ascii="Arial" w:eastAsia="Calibri" w:hAnsi="Arial" w:cs="Arial"/>
          <w:sz w:val="20"/>
        </w:rPr>
        <w:t>, v 15 dneh po vsakem zaključenem letu praktičnega usposabljanja v katerem morajo biti navedeni podatki:</w:t>
      </w:r>
    </w:p>
    <w:p w14:paraId="03BAAAD3" w14:textId="77777777" w:rsidR="00F95BAF" w:rsidRPr="005A629F" w:rsidRDefault="00F95BAF" w:rsidP="00F95BAF">
      <w:pPr>
        <w:pStyle w:val="Odstavekseznama"/>
        <w:numPr>
          <w:ilvl w:val="0"/>
          <w:numId w:val="45"/>
        </w:numPr>
        <w:spacing w:after="160" w:line="259" w:lineRule="auto"/>
        <w:rPr>
          <w:rFonts w:ascii="Arial" w:hAnsi="Arial" w:cs="Arial"/>
          <w:sz w:val="20"/>
        </w:rPr>
      </w:pPr>
      <w:r w:rsidRPr="005A629F">
        <w:rPr>
          <w:rFonts w:ascii="Arial" w:hAnsi="Arial" w:cs="Arial"/>
          <w:sz w:val="20"/>
        </w:rPr>
        <w:t>revidirana družba;</w:t>
      </w:r>
    </w:p>
    <w:p w14:paraId="2B381747" w14:textId="77777777" w:rsidR="00F95BAF" w:rsidRPr="005A629F" w:rsidRDefault="00F95BAF" w:rsidP="00F95BAF">
      <w:pPr>
        <w:pStyle w:val="Odstavekseznama"/>
        <w:numPr>
          <w:ilvl w:val="0"/>
          <w:numId w:val="45"/>
        </w:numPr>
        <w:spacing w:after="160" w:line="259" w:lineRule="auto"/>
        <w:rPr>
          <w:rFonts w:ascii="Arial" w:hAnsi="Arial" w:cs="Arial"/>
          <w:sz w:val="20"/>
        </w:rPr>
      </w:pPr>
      <w:r w:rsidRPr="005A629F">
        <w:rPr>
          <w:rFonts w:ascii="Arial" w:hAnsi="Arial" w:cs="Arial"/>
          <w:sz w:val="20"/>
        </w:rPr>
        <w:t>področje, ki ga je kandidat revidiral;</w:t>
      </w:r>
    </w:p>
    <w:p w14:paraId="21E1C23B" w14:textId="77777777" w:rsidR="00F95BAF" w:rsidRPr="005A629F" w:rsidRDefault="00F95BAF" w:rsidP="00F95BAF">
      <w:pPr>
        <w:pStyle w:val="Odstavekseznama"/>
        <w:numPr>
          <w:ilvl w:val="0"/>
          <w:numId w:val="45"/>
        </w:numPr>
        <w:spacing w:after="160" w:line="259" w:lineRule="auto"/>
        <w:rPr>
          <w:rFonts w:ascii="Arial" w:hAnsi="Arial" w:cs="Arial"/>
          <w:sz w:val="20"/>
        </w:rPr>
      </w:pPr>
      <w:r w:rsidRPr="005A629F">
        <w:rPr>
          <w:rFonts w:ascii="Arial" w:hAnsi="Arial" w:cs="Arial"/>
          <w:sz w:val="20"/>
        </w:rPr>
        <w:t>trajanje.</w:t>
      </w:r>
    </w:p>
    <w:p w14:paraId="6CE51730" w14:textId="77777777" w:rsidR="00F95BAF" w:rsidRPr="005A629F" w:rsidRDefault="00F95BAF" w:rsidP="00F95BAF">
      <w:pPr>
        <w:rPr>
          <w:rFonts w:ascii="Arial" w:hAnsi="Arial" w:cs="Arial"/>
          <w:sz w:val="20"/>
        </w:rPr>
      </w:pPr>
      <w:r w:rsidRPr="005A629F">
        <w:rPr>
          <w:rFonts w:ascii="Arial" w:hAnsi="Arial" w:cs="Arial"/>
          <w:sz w:val="20"/>
        </w:rPr>
        <w:t>Iz Poročila mora biti razvidno, da je kandidat opravil revidiranje na ustreznem področju (21. člen Pravilnika) ter opravil zahtevano število ur (23. člen Pravilnika).</w:t>
      </w:r>
    </w:p>
    <w:p w14:paraId="2BB790C3" w14:textId="77777777" w:rsidR="00F95BAF" w:rsidRDefault="00F95BAF" w:rsidP="00F95BAF">
      <w:pPr>
        <w:rPr>
          <w:rFonts w:ascii="Arial" w:hAnsi="Arial" w:cs="Arial"/>
          <w:sz w:val="20"/>
        </w:rPr>
      </w:pPr>
      <w:r w:rsidRPr="005A629F">
        <w:rPr>
          <w:rFonts w:ascii="Arial" w:hAnsi="Arial" w:cs="Arial"/>
          <w:sz w:val="20"/>
        </w:rPr>
        <w:t>Poročilo mora potrditi mentor.</w:t>
      </w:r>
    </w:p>
    <w:p w14:paraId="3A0F3717" w14:textId="7E289A21" w:rsidR="00F95BAF" w:rsidRPr="00DF5CD0" w:rsidRDefault="00F95BAF" w:rsidP="00F95BAF">
      <w:pPr>
        <w:rPr>
          <w:rFonts w:ascii="Arial" w:hAnsi="Arial" w:cs="Arial"/>
          <w:sz w:val="20"/>
        </w:rPr>
      </w:pPr>
      <w:r w:rsidRPr="00CF2476">
        <w:rPr>
          <w:rFonts w:ascii="Arial" w:hAnsi="Arial" w:cs="Arial"/>
          <w:b/>
          <w:bCs/>
          <w:sz w:val="20"/>
        </w:rPr>
        <w:lastRenderedPageBreak/>
        <w:t>DODATNO POJASNILO</w:t>
      </w:r>
      <w:r w:rsidRPr="00CF2476">
        <w:rPr>
          <w:rFonts w:ascii="Arial" w:hAnsi="Arial" w:cs="Arial"/>
          <w:sz w:val="20"/>
        </w:rPr>
        <w:t xml:space="preserve">: </w:t>
      </w:r>
      <w:r w:rsidRPr="00CF2476">
        <w:rPr>
          <w:rFonts w:ascii="Arial" w:hAnsi="Arial" w:cs="Arial"/>
          <w:color w:val="0070C0"/>
          <w:sz w:val="20"/>
          <w:u w:val="single"/>
        </w:rPr>
        <w:t>Za obdobje pred začetkom veljavnosti pravilnika</w:t>
      </w:r>
      <w:r w:rsidRPr="00CF2476">
        <w:rPr>
          <w:rFonts w:ascii="Arial" w:hAnsi="Arial" w:cs="Arial"/>
          <w:color w:val="0070C0"/>
          <w:sz w:val="20"/>
        </w:rPr>
        <w:t xml:space="preserve"> </w:t>
      </w:r>
      <w:r w:rsidRPr="00CF2476">
        <w:rPr>
          <w:rFonts w:ascii="Arial" w:hAnsi="Arial" w:cs="Arial"/>
          <w:sz w:val="20"/>
        </w:rPr>
        <w:t>se bodo upoštevale in presojale pridobljene delovne izkušnje na področju revidiranja; če je kandidat že delal v revizijski družbi in pridobival delovne izkušnje pred uveljavitvijo pravilnika in to po njegovi uveljavitvi nadaljuje. Kandidat praktično usposabljanje priglasi čim prej ter hkrati v prilogi navede</w:t>
      </w:r>
      <w:r>
        <w:rPr>
          <w:rFonts w:ascii="Arial" w:hAnsi="Arial" w:cs="Arial"/>
          <w:sz w:val="20"/>
        </w:rPr>
        <w:t>,</w:t>
      </w:r>
      <w:r w:rsidRPr="00CF247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od </w:t>
      </w:r>
      <w:r w:rsidRPr="00CF2476">
        <w:rPr>
          <w:rFonts w:ascii="Arial" w:hAnsi="Arial" w:cs="Arial"/>
          <w:sz w:val="20"/>
        </w:rPr>
        <w:t>kdaj dalje je začel pridobivati delovne izkušnje na področju revidiranja. Poleg tega naj za celotno obdobje (od začetka pridobivanja delovnih izkušenj do priglasitve praktičnega usposabljanja) navede podatke, kot so zahtevani v 24. členu Pravilnika in navede revizijsko družbo, pri kateri je kandidat pridobival delovne izkušnje ter način sodelovanja z revizijsko družbo ter dokazila o vrsti sodelovanja.</w:t>
      </w:r>
    </w:p>
    <w:sectPr w:rsidR="00F95BAF" w:rsidRPr="00DF5CD0" w:rsidSect="0060617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38" w:right="1274" w:bottom="1418" w:left="1418" w:header="851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B5EDA" w14:textId="77777777" w:rsidR="00E905A2" w:rsidRDefault="00E905A2">
      <w:r>
        <w:separator/>
      </w:r>
    </w:p>
  </w:endnote>
  <w:endnote w:type="continuationSeparator" w:id="0">
    <w:p w14:paraId="35E05C9F" w14:textId="77777777" w:rsidR="00E905A2" w:rsidRDefault="00E9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97FEA" w14:textId="77777777" w:rsidR="002B78D9" w:rsidRPr="0060617E" w:rsidRDefault="002B78D9">
    <w:pPr>
      <w:spacing w:before="120"/>
      <w:jc w:val="center"/>
      <w:rPr>
        <w:rFonts w:ascii="Arial" w:hAnsi="Arial"/>
        <w:color w:val="145091"/>
        <w:sz w:val="16"/>
      </w:rPr>
    </w:pPr>
    <w:r w:rsidRPr="0060617E">
      <w:rPr>
        <w:rFonts w:ascii="Arial" w:hAnsi="Arial"/>
        <w:snapToGrid w:val="0"/>
        <w:color w:val="145091"/>
        <w:sz w:val="16"/>
      </w:rPr>
      <w:t xml:space="preserve">stran </w:t>
    </w:r>
    <w:r w:rsidRPr="0060617E">
      <w:rPr>
        <w:rFonts w:ascii="Arial" w:hAnsi="Arial"/>
        <w:snapToGrid w:val="0"/>
        <w:color w:val="145091"/>
        <w:sz w:val="16"/>
      </w:rPr>
      <w:fldChar w:fldCharType="begin"/>
    </w:r>
    <w:r w:rsidRPr="0060617E">
      <w:rPr>
        <w:rFonts w:ascii="Arial" w:hAnsi="Arial"/>
        <w:snapToGrid w:val="0"/>
        <w:color w:val="145091"/>
        <w:sz w:val="16"/>
      </w:rPr>
      <w:instrText xml:space="preserve"> PAGE </w:instrText>
    </w:r>
    <w:r w:rsidRPr="0060617E">
      <w:rPr>
        <w:rFonts w:ascii="Arial" w:hAnsi="Arial"/>
        <w:snapToGrid w:val="0"/>
        <w:color w:val="145091"/>
        <w:sz w:val="16"/>
      </w:rPr>
      <w:fldChar w:fldCharType="separate"/>
    </w:r>
    <w:r w:rsidR="0057529F">
      <w:rPr>
        <w:rFonts w:ascii="Arial" w:hAnsi="Arial"/>
        <w:noProof/>
        <w:snapToGrid w:val="0"/>
        <w:color w:val="145091"/>
        <w:sz w:val="16"/>
      </w:rPr>
      <w:t>2</w:t>
    </w:r>
    <w:r w:rsidRPr="0060617E">
      <w:rPr>
        <w:rFonts w:ascii="Arial" w:hAnsi="Arial"/>
        <w:snapToGrid w:val="0"/>
        <w:color w:val="145091"/>
        <w:sz w:val="16"/>
      </w:rPr>
      <w:fldChar w:fldCharType="end"/>
    </w:r>
    <w:r w:rsidRPr="0060617E">
      <w:rPr>
        <w:rFonts w:ascii="Arial" w:hAnsi="Arial"/>
        <w:snapToGrid w:val="0"/>
        <w:color w:val="145091"/>
        <w:sz w:val="16"/>
      </w:rPr>
      <w:t xml:space="preserve"> / </w:t>
    </w:r>
    <w:r w:rsidRPr="0060617E">
      <w:rPr>
        <w:rFonts w:ascii="Arial" w:hAnsi="Arial"/>
        <w:snapToGrid w:val="0"/>
        <w:color w:val="145091"/>
        <w:sz w:val="16"/>
      </w:rPr>
      <w:fldChar w:fldCharType="begin"/>
    </w:r>
    <w:r w:rsidRPr="0060617E">
      <w:rPr>
        <w:rFonts w:ascii="Arial" w:hAnsi="Arial"/>
        <w:snapToGrid w:val="0"/>
        <w:color w:val="145091"/>
        <w:sz w:val="16"/>
      </w:rPr>
      <w:instrText xml:space="preserve"> NUMPAGES </w:instrText>
    </w:r>
    <w:r w:rsidRPr="0060617E">
      <w:rPr>
        <w:rFonts w:ascii="Arial" w:hAnsi="Arial"/>
        <w:snapToGrid w:val="0"/>
        <w:color w:val="145091"/>
        <w:sz w:val="16"/>
      </w:rPr>
      <w:fldChar w:fldCharType="separate"/>
    </w:r>
    <w:r w:rsidR="0057529F">
      <w:rPr>
        <w:rFonts w:ascii="Arial" w:hAnsi="Arial"/>
        <w:noProof/>
        <w:snapToGrid w:val="0"/>
        <w:color w:val="145091"/>
        <w:sz w:val="16"/>
      </w:rPr>
      <w:t>2</w:t>
    </w:r>
    <w:r w:rsidRPr="0060617E">
      <w:rPr>
        <w:rFonts w:ascii="Arial" w:hAnsi="Arial"/>
        <w:snapToGrid w:val="0"/>
        <w:color w:val="14509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DF15" w14:textId="77777777" w:rsidR="0060617E" w:rsidRPr="0060617E" w:rsidRDefault="0060617E" w:rsidP="0060617E">
    <w:pPr>
      <w:jc w:val="center"/>
      <w:rPr>
        <w:rFonts w:ascii="Arial" w:hAnsi="Arial" w:cs="Arial"/>
        <w:sz w:val="16"/>
        <w:szCs w:val="16"/>
      </w:rPr>
    </w:pPr>
    <w:r w:rsidRPr="0060617E">
      <w:rPr>
        <w:rFonts w:ascii="Arial" w:hAnsi="Arial" w:cs="Arial"/>
        <w:b/>
        <w:color w:val="145091"/>
        <w:sz w:val="16"/>
        <w:szCs w:val="16"/>
      </w:rPr>
      <w:t>Agencija za javni nadzor nad revidiranjem,</w:t>
    </w:r>
    <w:r w:rsidRPr="0060617E">
      <w:rPr>
        <w:rFonts w:ascii="Arial" w:hAnsi="Arial" w:cs="Arial"/>
        <w:color w:val="145091"/>
        <w:sz w:val="16"/>
        <w:szCs w:val="16"/>
      </w:rPr>
      <w:t xml:space="preserve"> </w:t>
    </w:r>
    <w:r w:rsidRPr="0060617E">
      <w:rPr>
        <w:rFonts w:ascii="Arial" w:hAnsi="Arial" w:cs="Arial"/>
        <w:sz w:val="16"/>
        <w:szCs w:val="16"/>
      </w:rPr>
      <w:t>Cankarjeva cesta 18, 1000 Ljubljana, Slovenija</w:t>
    </w:r>
  </w:p>
  <w:p w14:paraId="040FD010" w14:textId="523A4409" w:rsidR="002B78D9" w:rsidRPr="0060617E" w:rsidRDefault="0060617E" w:rsidP="0060617E">
    <w:pPr>
      <w:jc w:val="center"/>
      <w:rPr>
        <w:rFonts w:ascii="Arial" w:hAnsi="Arial" w:cs="Arial"/>
        <w:sz w:val="16"/>
        <w:szCs w:val="16"/>
      </w:rPr>
    </w:pPr>
    <w:r w:rsidRPr="0060617E">
      <w:rPr>
        <w:rFonts w:ascii="Arial" w:hAnsi="Arial" w:cs="Arial"/>
        <w:b/>
        <w:color w:val="145091"/>
        <w:sz w:val="16"/>
        <w:szCs w:val="16"/>
      </w:rPr>
      <w:t>T</w:t>
    </w:r>
    <w:r w:rsidRPr="0060617E">
      <w:rPr>
        <w:rFonts w:ascii="Arial" w:hAnsi="Arial" w:cs="Arial"/>
        <w:sz w:val="16"/>
        <w:szCs w:val="16"/>
      </w:rPr>
      <w:t xml:space="preserve"> +386 1 620 85 50, </w:t>
    </w:r>
    <w:r w:rsidRPr="0060617E">
      <w:rPr>
        <w:rFonts w:ascii="Arial" w:hAnsi="Arial" w:cs="Arial"/>
        <w:b/>
        <w:color w:val="145091"/>
        <w:sz w:val="16"/>
        <w:szCs w:val="16"/>
      </w:rPr>
      <w:t>E</w:t>
    </w:r>
    <w:r w:rsidRPr="0060617E">
      <w:rPr>
        <w:rFonts w:ascii="Arial" w:hAnsi="Arial" w:cs="Arial"/>
        <w:sz w:val="16"/>
        <w:szCs w:val="16"/>
      </w:rPr>
      <w:t xml:space="preserve"> info@anr.si, </w:t>
    </w:r>
    <w:r w:rsidRPr="0060617E">
      <w:rPr>
        <w:rFonts w:ascii="Arial" w:hAnsi="Arial" w:cs="Arial"/>
        <w:b/>
        <w:color w:val="145091"/>
        <w:sz w:val="16"/>
        <w:szCs w:val="16"/>
      </w:rPr>
      <w:t>W</w:t>
    </w:r>
    <w:r w:rsidRPr="0060617E">
      <w:rPr>
        <w:rFonts w:ascii="Arial" w:hAnsi="Arial" w:cs="Arial"/>
        <w:sz w:val="16"/>
        <w:szCs w:val="16"/>
      </w:rPr>
      <w:t xml:space="preserve"> www.anr.si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D4C23" w14:textId="77777777" w:rsidR="00E905A2" w:rsidRDefault="00E905A2">
      <w:r>
        <w:separator/>
      </w:r>
    </w:p>
  </w:footnote>
  <w:footnote w:type="continuationSeparator" w:id="0">
    <w:p w14:paraId="67444852" w14:textId="77777777" w:rsidR="00E905A2" w:rsidRDefault="00E9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764D7" w14:textId="72BBB9C4" w:rsidR="0060617E" w:rsidRDefault="0060617E" w:rsidP="0057529F">
    <w:pPr>
      <w:pStyle w:val="Glava"/>
      <w:jc w:val="center"/>
    </w:pPr>
    <w:r>
      <w:rPr>
        <w:noProof/>
        <w:lang w:val="en-GB" w:eastAsia="en-GB"/>
      </w:rPr>
      <w:drawing>
        <wp:inline distT="0" distB="0" distL="0" distR="0" wp14:anchorId="26D27F94" wp14:editId="74750F7A">
          <wp:extent cx="2284286" cy="52650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R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447" cy="576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1677F" w14:textId="4DAED5E7" w:rsidR="002B78D9" w:rsidRDefault="00602908" w:rsidP="0060617E">
    <w:pPr>
      <w:pStyle w:val="Glava"/>
      <w:jc w:val="center"/>
    </w:pPr>
    <w:r>
      <w:rPr>
        <w:noProof/>
        <w:lang w:val="en-GB" w:eastAsia="en-GB"/>
      </w:rPr>
      <w:drawing>
        <wp:inline distT="0" distB="0" distL="0" distR="0" wp14:anchorId="4750E3D9" wp14:editId="0541C903">
          <wp:extent cx="3176546" cy="7321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R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908" cy="764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598C8EA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E9C2690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A9C21D0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9C4A0D"/>
    <w:multiLevelType w:val="hybridMultilevel"/>
    <w:tmpl w:val="4434EFF8"/>
    <w:lvl w:ilvl="0" w:tplc="ECCE30E4">
      <w:start w:val="1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B45F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32F56DC"/>
    <w:multiLevelType w:val="singleLevel"/>
    <w:tmpl w:val="E432F2EC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B736EF1"/>
    <w:multiLevelType w:val="hybridMultilevel"/>
    <w:tmpl w:val="E1484A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9C0FF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F2A60CC"/>
    <w:multiLevelType w:val="hybridMultilevel"/>
    <w:tmpl w:val="BABE8EDC"/>
    <w:lvl w:ilvl="0" w:tplc="6D783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22911"/>
    <w:multiLevelType w:val="singleLevel"/>
    <w:tmpl w:val="5EE047F4"/>
    <w:lvl w:ilvl="0">
      <w:start w:val="1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 w15:restartNumberingAfterBreak="0">
    <w:nsid w:val="1C435A4A"/>
    <w:multiLevelType w:val="hybridMultilevel"/>
    <w:tmpl w:val="00809632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F5A69"/>
    <w:multiLevelType w:val="hybridMultilevel"/>
    <w:tmpl w:val="7AA21CB8"/>
    <w:lvl w:ilvl="0" w:tplc="CB9808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1532CF5"/>
    <w:multiLevelType w:val="hybridMultilevel"/>
    <w:tmpl w:val="21BA485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877613"/>
    <w:multiLevelType w:val="singleLevel"/>
    <w:tmpl w:val="F51CCBBA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5B71F9C"/>
    <w:multiLevelType w:val="hybridMultilevel"/>
    <w:tmpl w:val="C70C9840"/>
    <w:lvl w:ilvl="0" w:tplc="2D600E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2E5ABF"/>
    <w:multiLevelType w:val="hybridMultilevel"/>
    <w:tmpl w:val="25628B1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7CD2AD5"/>
    <w:multiLevelType w:val="hybridMultilevel"/>
    <w:tmpl w:val="7AA2317E"/>
    <w:lvl w:ilvl="0" w:tplc="2D600E9A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8B1DBA"/>
    <w:multiLevelType w:val="hybridMultilevel"/>
    <w:tmpl w:val="2416D160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F7509"/>
    <w:multiLevelType w:val="hybridMultilevel"/>
    <w:tmpl w:val="4614E0B0"/>
    <w:lvl w:ilvl="0" w:tplc="2D600E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B114F4"/>
    <w:multiLevelType w:val="hybridMultilevel"/>
    <w:tmpl w:val="A312978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324A8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20349F2"/>
    <w:multiLevelType w:val="hybridMultilevel"/>
    <w:tmpl w:val="34B69FD2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B4347"/>
    <w:multiLevelType w:val="hybridMultilevel"/>
    <w:tmpl w:val="46CA2954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B031E"/>
    <w:multiLevelType w:val="hybridMultilevel"/>
    <w:tmpl w:val="9724DF24"/>
    <w:lvl w:ilvl="0" w:tplc="CB9808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C1E0A61"/>
    <w:multiLevelType w:val="hybridMultilevel"/>
    <w:tmpl w:val="78804866"/>
    <w:lvl w:ilvl="0" w:tplc="61B01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19121E"/>
    <w:multiLevelType w:val="singleLevel"/>
    <w:tmpl w:val="70C6FA2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6" w15:restartNumberingAfterBreak="0">
    <w:nsid w:val="3E771A82"/>
    <w:multiLevelType w:val="hybridMultilevel"/>
    <w:tmpl w:val="354E704E"/>
    <w:lvl w:ilvl="0" w:tplc="76028D7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FF6A27"/>
    <w:multiLevelType w:val="hybridMultilevel"/>
    <w:tmpl w:val="C390F2DE"/>
    <w:lvl w:ilvl="0" w:tplc="7FDC827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906E2A"/>
    <w:multiLevelType w:val="hybridMultilevel"/>
    <w:tmpl w:val="18A86B24"/>
    <w:lvl w:ilvl="0" w:tplc="792AA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317C41"/>
    <w:multiLevelType w:val="hybridMultilevel"/>
    <w:tmpl w:val="51B05552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F5240C"/>
    <w:multiLevelType w:val="hybridMultilevel"/>
    <w:tmpl w:val="4B1E253E"/>
    <w:lvl w:ilvl="0" w:tplc="2D600E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AC23BCB"/>
    <w:multiLevelType w:val="hybridMultilevel"/>
    <w:tmpl w:val="94A2715A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308D9"/>
    <w:multiLevelType w:val="hybridMultilevel"/>
    <w:tmpl w:val="EAE862F2"/>
    <w:lvl w:ilvl="0" w:tplc="DFF08A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E21E2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7D0027C"/>
    <w:multiLevelType w:val="hybridMultilevel"/>
    <w:tmpl w:val="A96C4998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95323"/>
    <w:multiLevelType w:val="hybridMultilevel"/>
    <w:tmpl w:val="A308F6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36716"/>
    <w:multiLevelType w:val="hybridMultilevel"/>
    <w:tmpl w:val="FF02816C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0739D"/>
    <w:multiLevelType w:val="hybridMultilevel"/>
    <w:tmpl w:val="340E4876"/>
    <w:lvl w:ilvl="0" w:tplc="62A0FE16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108F7"/>
    <w:multiLevelType w:val="hybridMultilevel"/>
    <w:tmpl w:val="3536B584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44257"/>
    <w:multiLevelType w:val="hybridMultilevel"/>
    <w:tmpl w:val="AB50AD5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7"/>
  </w:num>
  <w:num w:numId="8">
    <w:abstractNumId w:val="20"/>
  </w:num>
  <w:num w:numId="9">
    <w:abstractNumId w:val="13"/>
  </w:num>
  <w:num w:numId="10">
    <w:abstractNumId w:val="25"/>
  </w:num>
  <w:num w:numId="11">
    <w:abstractNumId w:val="4"/>
  </w:num>
  <w:num w:numId="12">
    <w:abstractNumId w:val="9"/>
  </w:num>
  <w:num w:numId="13">
    <w:abstractNumId w:val="5"/>
  </w:num>
  <w:num w:numId="14">
    <w:abstractNumId w:val="33"/>
  </w:num>
  <w:num w:numId="15">
    <w:abstractNumId w:val="2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9"/>
  </w:num>
  <w:num w:numId="23">
    <w:abstractNumId w:val="32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2"/>
  </w:num>
  <w:num w:numId="27">
    <w:abstractNumId w:val="31"/>
  </w:num>
  <w:num w:numId="28">
    <w:abstractNumId w:val="8"/>
  </w:num>
  <w:num w:numId="29">
    <w:abstractNumId w:val="26"/>
  </w:num>
  <w:num w:numId="30">
    <w:abstractNumId w:val="35"/>
  </w:num>
  <w:num w:numId="31">
    <w:abstractNumId w:val="36"/>
  </w:num>
  <w:num w:numId="32">
    <w:abstractNumId w:val="34"/>
  </w:num>
  <w:num w:numId="33">
    <w:abstractNumId w:val="22"/>
  </w:num>
  <w:num w:numId="34">
    <w:abstractNumId w:val="21"/>
  </w:num>
  <w:num w:numId="35">
    <w:abstractNumId w:val="11"/>
  </w:num>
  <w:num w:numId="36">
    <w:abstractNumId w:val="17"/>
  </w:num>
  <w:num w:numId="37">
    <w:abstractNumId w:val="23"/>
  </w:num>
  <w:num w:numId="38">
    <w:abstractNumId w:val="14"/>
  </w:num>
  <w:num w:numId="39">
    <w:abstractNumId w:val="38"/>
  </w:num>
  <w:num w:numId="40">
    <w:abstractNumId w:val="10"/>
  </w:num>
  <w:num w:numId="41">
    <w:abstractNumId w:val="29"/>
  </w:num>
  <w:num w:numId="42">
    <w:abstractNumId w:val="39"/>
  </w:num>
  <w:num w:numId="43">
    <w:abstractNumId w:val="15"/>
  </w:num>
  <w:num w:numId="44">
    <w:abstractNumId w:val="3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528"/>
    <w:rsid w:val="00006CF7"/>
    <w:rsid w:val="00017818"/>
    <w:rsid w:val="00023F85"/>
    <w:rsid w:val="0003636C"/>
    <w:rsid w:val="00076C68"/>
    <w:rsid w:val="00086521"/>
    <w:rsid w:val="00091EBA"/>
    <w:rsid w:val="00095802"/>
    <w:rsid w:val="0009676B"/>
    <w:rsid w:val="000A1786"/>
    <w:rsid w:val="000B7AAE"/>
    <w:rsid w:val="000C22FC"/>
    <w:rsid w:val="000C5917"/>
    <w:rsid w:val="000D10AA"/>
    <w:rsid w:val="001033B5"/>
    <w:rsid w:val="00104D14"/>
    <w:rsid w:val="001073CE"/>
    <w:rsid w:val="00121E07"/>
    <w:rsid w:val="001256D1"/>
    <w:rsid w:val="001334D9"/>
    <w:rsid w:val="00144310"/>
    <w:rsid w:val="00144FB3"/>
    <w:rsid w:val="001513FF"/>
    <w:rsid w:val="001A11F3"/>
    <w:rsid w:val="001B1EAB"/>
    <w:rsid w:val="001B5E33"/>
    <w:rsid w:val="001C37E4"/>
    <w:rsid w:val="001D0491"/>
    <w:rsid w:val="001E0135"/>
    <w:rsid w:val="001E40B0"/>
    <w:rsid w:val="001E748E"/>
    <w:rsid w:val="00215834"/>
    <w:rsid w:val="00221A19"/>
    <w:rsid w:val="00223782"/>
    <w:rsid w:val="00233FB5"/>
    <w:rsid w:val="00236322"/>
    <w:rsid w:val="00252EB0"/>
    <w:rsid w:val="00255708"/>
    <w:rsid w:val="00256B32"/>
    <w:rsid w:val="00265E7C"/>
    <w:rsid w:val="00271625"/>
    <w:rsid w:val="00285675"/>
    <w:rsid w:val="00293037"/>
    <w:rsid w:val="00297EFC"/>
    <w:rsid w:val="002A40AF"/>
    <w:rsid w:val="002A5F33"/>
    <w:rsid w:val="002B0061"/>
    <w:rsid w:val="002B5B24"/>
    <w:rsid w:val="002B78D9"/>
    <w:rsid w:val="002D76EF"/>
    <w:rsid w:val="002E3A91"/>
    <w:rsid w:val="003017E8"/>
    <w:rsid w:val="00306388"/>
    <w:rsid w:val="0030682F"/>
    <w:rsid w:val="00311918"/>
    <w:rsid w:val="00317432"/>
    <w:rsid w:val="00327397"/>
    <w:rsid w:val="003448F8"/>
    <w:rsid w:val="0034613D"/>
    <w:rsid w:val="0039764A"/>
    <w:rsid w:val="003A4877"/>
    <w:rsid w:val="003B62AE"/>
    <w:rsid w:val="003D2B4C"/>
    <w:rsid w:val="003D6504"/>
    <w:rsid w:val="003E0876"/>
    <w:rsid w:val="003F7DF7"/>
    <w:rsid w:val="00402AE1"/>
    <w:rsid w:val="0040472A"/>
    <w:rsid w:val="0041287C"/>
    <w:rsid w:val="00413CED"/>
    <w:rsid w:val="00421D21"/>
    <w:rsid w:val="00444A85"/>
    <w:rsid w:val="004465D2"/>
    <w:rsid w:val="004513F3"/>
    <w:rsid w:val="00470AC1"/>
    <w:rsid w:val="004759AF"/>
    <w:rsid w:val="004809DB"/>
    <w:rsid w:val="004977EC"/>
    <w:rsid w:val="004E0B15"/>
    <w:rsid w:val="004E6909"/>
    <w:rsid w:val="004E6BFF"/>
    <w:rsid w:val="004E7EA8"/>
    <w:rsid w:val="00506613"/>
    <w:rsid w:val="00515A15"/>
    <w:rsid w:val="00521DEF"/>
    <w:rsid w:val="005314AB"/>
    <w:rsid w:val="00541CBC"/>
    <w:rsid w:val="00547753"/>
    <w:rsid w:val="005547F8"/>
    <w:rsid w:val="00563F95"/>
    <w:rsid w:val="005734B4"/>
    <w:rsid w:val="0057529F"/>
    <w:rsid w:val="005858C6"/>
    <w:rsid w:val="005A3105"/>
    <w:rsid w:val="005B3094"/>
    <w:rsid w:val="005C34F1"/>
    <w:rsid w:val="005D691E"/>
    <w:rsid w:val="005E1ADF"/>
    <w:rsid w:val="005E25D9"/>
    <w:rsid w:val="005E3414"/>
    <w:rsid w:val="00602908"/>
    <w:rsid w:val="0060617E"/>
    <w:rsid w:val="006071DC"/>
    <w:rsid w:val="00621273"/>
    <w:rsid w:val="006233C2"/>
    <w:rsid w:val="006277DE"/>
    <w:rsid w:val="006330FF"/>
    <w:rsid w:val="00637AE6"/>
    <w:rsid w:val="006672B0"/>
    <w:rsid w:val="0067417B"/>
    <w:rsid w:val="00687952"/>
    <w:rsid w:val="00697876"/>
    <w:rsid w:val="006A159F"/>
    <w:rsid w:val="006A3529"/>
    <w:rsid w:val="006A679E"/>
    <w:rsid w:val="006B58E2"/>
    <w:rsid w:val="006D2C2A"/>
    <w:rsid w:val="006D7AED"/>
    <w:rsid w:val="006E60EE"/>
    <w:rsid w:val="006F6799"/>
    <w:rsid w:val="007001A7"/>
    <w:rsid w:val="007028C4"/>
    <w:rsid w:val="00702ACA"/>
    <w:rsid w:val="007052BF"/>
    <w:rsid w:val="007054B9"/>
    <w:rsid w:val="00715F43"/>
    <w:rsid w:val="00723B89"/>
    <w:rsid w:val="007319F6"/>
    <w:rsid w:val="0073366D"/>
    <w:rsid w:val="0074302E"/>
    <w:rsid w:val="00747DFE"/>
    <w:rsid w:val="007657A5"/>
    <w:rsid w:val="007667EC"/>
    <w:rsid w:val="007759C6"/>
    <w:rsid w:val="00776264"/>
    <w:rsid w:val="007840A6"/>
    <w:rsid w:val="00785349"/>
    <w:rsid w:val="007A3BF2"/>
    <w:rsid w:val="007C5880"/>
    <w:rsid w:val="007C64EC"/>
    <w:rsid w:val="007D5ADA"/>
    <w:rsid w:val="007D61B8"/>
    <w:rsid w:val="007E33E8"/>
    <w:rsid w:val="007E7283"/>
    <w:rsid w:val="007F0DB6"/>
    <w:rsid w:val="007F5591"/>
    <w:rsid w:val="00824B9D"/>
    <w:rsid w:val="00832429"/>
    <w:rsid w:val="00835665"/>
    <w:rsid w:val="0083678B"/>
    <w:rsid w:val="00845874"/>
    <w:rsid w:val="00851A21"/>
    <w:rsid w:val="00856EC3"/>
    <w:rsid w:val="008843A5"/>
    <w:rsid w:val="00893B29"/>
    <w:rsid w:val="00894C76"/>
    <w:rsid w:val="008A493B"/>
    <w:rsid w:val="008B660C"/>
    <w:rsid w:val="008C721E"/>
    <w:rsid w:val="008C7E86"/>
    <w:rsid w:val="008C7FB7"/>
    <w:rsid w:val="008E40AE"/>
    <w:rsid w:val="008F18C2"/>
    <w:rsid w:val="00913679"/>
    <w:rsid w:val="00917784"/>
    <w:rsid w:val="0092252A"/>
    <w:rsid w:val="00945639"/>
    <w:rsid w:val="00951088"/>
    <w:rsid w:val="009602F0"/>
    <w:rsid w:val="00985194"/>
    <w:rsid w:val="00993F64"/>
    <w:rsid w:val="009D150D"/>
    <w:rsid w:val="009E0FD2"/>
    <w:rsid w:val="009E2AB8"/>
    <w:rsid w:val="009F5341"/>
    <w:rsid w:val="00A038E7"/>
    <w:rsid w:val="00A0761C"/>
    <w:rsid w:val="00A2186A"/>
    <w:rsid w:val="00A24A58"/>
    <w:rsid w:val="00A264AE"/>
    <w:rsid w:val="00A300B8"/>
    <w:rsid w:val="00A4085B"/>
    <w:rsid w:val="00A41FEF"/>
    <w:rsid w:val="00A46B98"/>
    <w:rsid w:val="00A53F0F"/>
    <w:rsid w:val="00A64272"/>
    <w:rsid w:val="00A65FE1"/>
    <w:rsid w:val="00A864EC"/>
    <w:rsid w:val="00A915DC"/>
    <w:rsid w:val="00A97B59"/>
    <w:rsid w:val="00AA7A97"/>
    <w:rsid w:val="00AC3AAB"/>
    <w:rsid w:val="00AC3BEF"/>
    <w:rsid w:val="00AC6619"/>
    <w:rsid w:val="00AD14D2"/>
    <w:rsid w:val="00AD40DC"/>
    <w:rsid w:val="00AF405C"/>
    <w:rsid w:val="00AF7B60"/>
    <w:rsid w:val="00B02032"/>
    <w:rsid w:val="00B0445D"/>
    <w:rsid w:val="00B2748E"/>
    <w:rsid w:val="00B730C5"/>
    <w:rsid w:val="00B810FB"/>
    <w:rsid w:val="00B8627D"/>
    <w:rsid w:val="00BA4298"/>
    <w:rsid w:val="00BA7E5D"/>
    <w:rsid w:val="00BB26FC"/>
    <w:rsid w:val="00BC4126"/>
    <w:rsid w:val="00BC75C1"/>
    <w:rsid w:val="00BE4CB6"/>
    <w:rsid w:val="00BE5E2E"/>
    <w:rsid w:val="00C00B40"/>
    <w:rsid w:val="00C04528"/>
    <w:rsid w:val="00C04A10"/>
    <w:rsid w:val="00C23697"/>
    <w:rsid w:val="00C3300C"/>
    <w:rsid w:val="00C36A27"/>
    <w:rsid w:val="00C53998"/>
    <w:rsid w:val="00C54DED"/>
    <w:rsid w:val="00C76541"/>
    <w:rsid w:val="00C84143"/>
    <w:rsid w:val="00C84807"/>
    <w:rsid w:val="00C8509A"/>
    <w:rsid w:val="00C85F2A"/>
    <w:rsid w:val="00C87BF2"/>
    <w:rsid w:val="00C907BA"/>
    <w:rsid w:val="00C90988"/>
    <w:rsid w:val="00C96C6D"/>
    <w:rsid w:val="00CB0DBD"/>
    <w:rsid w:val="00CB6384"/>
    <w:rsid w:val="00CC612C"/>
    <w:rsid w:val="00CD4A6D"/>
    <w:rsid w:val="00CD5CCB"/>
    <w:rsid w:val="00CD71D3"/>
    <w:rsid w:val="00CE0EA8"/>
    <w:rsid w:val="00CF244E"/>
    <w:rsid w:val="00CF5B96"/>
    <w:rsid w:val="00D07662"/>
    <w:rsid w:val="00D148A8"/>
    <w:rsid w:val="00D159C8"/>
    <w:rsid w:val="00D217FE"/>
    <w:rsid w:val="00D26AD0"/>
    <w:rsid w:val="00D30FC9"/>
    <w:rsid w:val="00D3652C"/>
    <w:rsid w:val="00D45ADC"/>
    <w:rsid w:val="00D61217"/>
    <w:rsid w:val="00D62717"/>
    <w:rsid w:val="00D636E7"/>
    <w:rsid w:val="00D67E84"/>
    <w:rsid w:val="00D7368F"/>
    <w:rsid w:val="00D92907"/>
    <w:rsid w:val="00D92DAE"/>
    <w:rsid w:val="00D97430"/>
    <w:rsid w:val="00DB00CB"/>
    <w:rsid w:val="00DB3522"/>
    <w:rsid w:val="00DB5E04"/>
    <w:rsid w:val="00DD6836"/>
    <w:rsid w:val="00DE0EAB"/>
    <w:rsid w:val="00DF5CD0"/>
    <w:rsid w:val="00DF6F8C"/>
    <w:rsid w:val="00E15105"/>
    <w:rsid w:val="00E233BD"/>
    <w:rsid w:val="00E335A2"/>
    <w:rsid w:val="00E45BEA"/>
    <w:rsid w:val="00E523C7"/>
    <w:rsid w:val="00E56790"/>
    <w:rsid w:val="00E5744B"/>
    <w:rsid w:val="00E60105"/>
    <w:rsid w:val="00E6269E"/>
    <w:rsid w:val="00E630BB"/>
    <w:rsid w:val="00E809E5"/>
    <w:rsid w:val="00E8697A"/>
    <w:rsid w:val="00E905A2"/>
    <w:rsid w:val="00E92A33"/>
    <w:rsid w:val="00E9316F"/>
    <w:rsid w:val="00E9756F"/>
    <w:rsid w:val="00EA09C4"/>
    <w:rsid w:val="00EB1660"/>
    <w:rsid w:val="00EB1E4D"/>
    <w:rsid w:val="00EB4A6C"/>
    <w:rsid w:val="00ED0D61"/>
    <w:rsid w:val="00ED3AF0"/>
    <w:rsid w:val="00ED764E"/>
    <w:rsid w:val="00EE0451"/>
    <w:rsid w:val="00EE0E9C"/>
    <w:rsid w:val="00EF2987"/>
    <w:rsid w:val="00F002A0"/>
    <w:rsid w:val="00F01154"/>
    <w:rsid w:val="00F462BD"/>
    <w:rsid w:val="00F533EC"/>
    <w:rsid w:val="00F73D58"/>
    <w:rsid w:val="00F807C1"/>
    <w:rsid w:val="00F85328"/>
    <w:rsid w:val="00F87D69"/>
    <w:rsid w:val="00F930C0"/>
    <w:rsid w:val="00F95BAF"/>
    <w:rsid w:val="00FA35CE"/>
    <w:rsid w:val="00FB1DE6"/>
    <w:rsid w:val="00FB7FAE"/>
    <w:rsid w:val="00FE7213"/>
    <w:rsid w:val="00FF3229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5302060C"/>
  <w15:chartTrackingRefBased/>
  <w15:docId w15:val="{59AAB330-BA12-40C5-9C6D-EBCDB5DA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  <w:pPr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AU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8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bCs/>
      <w:sz w:val="32"/>
    </w:rPr>
  </w:style>
  <w:style w:type="paragraph" w:styleId="Naslov4">
    <w:name w:val="heading 4"/>
    <w:basedOn w:val="Navaden"/>
    <w:next w:val="Navaden"/>
    <w:qFormat/>
    <w:pPr>
      <w:keepNext/>
      <w:jc w:val="right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153"/>
        <w:tab w:val="right" w:pos="8306"/>
      </w:tabs>
    </w:pPr>
  </w:style>
  <w:style w:type="paragraph" w:styleId="Otevilenseznam">
    <w:name w:val="List Number"/>
    <w:basedOn w:val="Navaden"/>
    <w:semiHidden/>
    <w:pPr>
      <w:numPr>
        <w:numId w:val="2"/>
      </w:numPr>
    </w:pPr>
    <w:rPr>
      <w:sz w:val="20"/>
      <w:lang w:val="en-AU"/>
    </w:rPr>
  </w:style>
  <w:style w:type="paragraph" w:styleId="Otevilenseznam2">
    <w:name w:val="List Number 2"/>
    <w:basedOn w:val="Navaden"/>
    <w:semiHidden/>
    <w:pPr>
      <w:numPr>
        <w:numId w:val="4"/>
      </w:numPr>
    </w:pPr>
    <w:rPr>
      <w:sz w:val="20"/>
      <w:lang w:val="en-AU"/>
    </w:rPr>
  </w:style>
  <w:style w:type="paragraph" w:styleId="Otevilenseznam3">
    <w:name w:val="List Number 3"/>
    <w:basedOn w:val="Navaden"/>
    <w:semiHidden/>
    <w:pPr>
      <w:numPr>
        <w:numId w:val="6"/>
      </w:numPr>
    </w:pPr>
    <w:rPr>
      <w:sz w:val="20"/>
      <w:lang w:val="en-AU"/>
    </w:r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Telobesedila-zamik">
    <w:name w:val="Body Text Indent"/>
    <w:basedOn w:val="Navaden"/>
    <w:semiHidden/>
    <w:pPr>
      <w:ind w:firstLine="4320"/>
    </w:pPr>
  </w:style>
  <w:style w:type="paragraph" w:styleId="Telobesedila-zamik2">
    <w:name w:val="Body Text Indent 2"/>
    <w:basedOn w:val="Navaden"/>
    <w:semiHidden/>
    <w:pPr>
      <w:ind w:left="5812" w:hanging="1492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45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04528"/>
    <w:rPr>
      <w:rFonts w:ascii="Tahoma" w:hAnsi="Tahoma" w:cs="Tahoma"/>
      <w:sz w:val="16"/>
      <w:szCs w:val="16"/>
      <w:lang w:val="sl-SI"/>
    </w:rPr>
  </w:style>
  <w:style w:type="character" w:styleId="Hiperpovezava">
    <w:name w:val="Hyperlink"/>
    <w:uiPriority w:val="99"/>
    <w:unhideWhenUsed/>
    <w:rsid w:val="00A264AE"/>
    <w:rPr>
      <w:color w:val="0000FF"/>
      <w:u w:val="single"/>
    </w:rPr>
  </w:style>
  <w:style w:type="paragraph" w:styleId="Telobesedila3">
    <w:name w:val="Body Text 3"/>
    <w:basedOn w:val="Navaden"/>
    <w:link w:val="Telobesedila3Znak"/>
    <w:rsid w:val="000A178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0A1786"/>
    <w:rPr>
      <w:sz w:val="16"/>
      <w:szCs w:val="16"/>
      <w:lang w:eastAsia="en-US"/>
    </w:rPr>
  </w:style>
  <w:style w:type="paragraph" w:styleId="Telobesedila">
    <w:name w:val="Body Text"/>
    <w:basedOn w:val="Navaden"/>
    <w:link w:val="TelobesedilaZnak"/>
    <w:rsid w:val="000A1786"/>
    <w:pPr>
      <w:spacing w:after="120"/>
    </w:pPr>
    <w:rPr>
      <w:lang w:val="x-none"/>
    </w:rPr>
  </w:style>
  <w:style w:type="character" w:customStyle="1" w:styleId="TelobesedilaZnak">
    <w:name w:val="Telo besedila Znak"/>
    <w:link w:val="Telobesedila"/>
    <w:rsid w:val="000A1786"/>
    <w:rPr>
      <w:sz w:val="24"/>
      <w:lang w:val="x-none" w:eastAsia="en-US"/>
    </w:rPr>
  </w:style>
  <w:style w:type="paragraph" w:customStyle="1" w:styleId="firma">
    <w:name w:val="firma"/>
    <w:basedOn w:val="Navaden"/>
    <w:rsid w:val="00CB6384"/>
    <w:rPr>
      <w:rFonts w:ascii="Arial" w:hAnsi="Arial"/>
      <w:b/>
      <w:lang w:eastAsia="sl-SI"/>
    </w:rPr>
  </w:style>
  <w:style w:type="paragraph" w:customStyle="1" w:styleId="zadeva">
    <w:name w:val="zadeva"/>
    <w:basedOn w:val="Navaden"/>
    <w:rsid w:val="00CB6384"/>
    <w:rPr>
      <w:rFonts w:ascii="Arial" w:hAnsi="Arial"/>
      <w:b/>
      <w:lang w:eastAsia="sl-SI"/>
    </w:rPr>
  </w:style>
  <w:style w:type="character" w:styleId="Krepko">
    <w:name w:val="Strong"/>
    <w:uiPriority w:val="22"/>
    <w:qFormat/>
    <w:rsid w:val="006F6799"/>
    <w:rPr>
      <w:b/>
      <w:bCs/>
    </w:rPr>
  </w:style>
  <w:style w:type="paragraph" w:styleId="Odstavekseznama">
    <w:name w:val="List Paragraph"/>
    <w:basedOn w:val="Navaden"/>
    <w:uiPriority w:val="34"/>
    <w:qFormat/>
    <w:rsid w:val="00EE0451"/>
    <w:pPr>
      <w:ind w:left="720"/>
      <w:contextualSpacing/>
    </w:pPr>
  </w:style>
  <w:style w:type="table" w:styleId="Navadnatabela4">
    <w:name w:val="Plain Table 4"/>
    <w:basedOn w:val="Navadnatabela"/>
    <w:uiPriority w:val="44"/>
    <w:rsid w:val="00F95BA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ublic\templates\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C9E6023E4B7A4F9B048DFD0D7FF771" ma:contentTypeVersion="4" ma:contentTypeDescription="Ustvari nov dokument." ma:contentTypeScope="" ma:versionID="88818f6a44512e542ecccd54355b026f">
  <xsd:schema xmlns:xsd="http://www.w3.org/2001/XMLSchema" xmlns:xs="http://www.w3.org/2001/XMLSchema" xmlns:p="http://schemas.microsoft.com/office/2006/metadata/properties" xmlns:ns2="c381b427-63a9-4678-9781-e12bb327841f" targetNamespace="http://schemas.microsoft.com/office/2006/metadata/properties" ma:root="true" ma:fieldsID="cb2fb19f3ff44ee5cf1c12fe51294130" ns2:_="">
    <xsd:import namespace="c381b427-63a9-4678-9781-e12bb3278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1b427-63a9-4678-9781-e12bb3278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040E7E-A3C2-4CBC-8144-5E80A55E7C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6F07C-51D6-4A44-AFE4-3C94FA3328D9}"/>
</file>

<file path=customXml/itemProps3.xml><?xml version="1.0" encoding="utf-8"?>
<ds:datastoreItem xmlns:ds="http://schemas.openxmlformats.org/officeDocument/2006/customXml" ds:itemID="{B78851F8-E622-4EA4-A0C6-841FC21F2B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</Template>
  <TotalTime>22</TotalTime>
  <Pages>2</Pages>
  <Words>347</Words>
  <Characters>2622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[Kliknite tu in vpišite ime, priimek]</vt:lpstr>
      <vt:lpstr>[Kliknite tu in vpišite ime, priimek]</vt:lpstr>
    </vt:vector>
  </TitlesOfParts>
  <Company>DOMA</Company>
  <LinksUpToDate>false</LinksUpToDate>
  <CharactersWithSpaces>2964</CharactersWithSpaces>
  <SharedDoc>false</SharedDoc>
  <HLinks>
    <vt:vector size="12" baseType="variant">
      <vt:variant>
        <vt:i4>262187</vt:i4>
      </vt:variant>
      <vt:variant>
        <vt:i4>9</vt:i4>
      </vt:variant>
      <vt:variant>
        <vt:i4>0</vt:i4>
      </vt:variant>
      <vt:variant>
        <vt:i4>5</vt:i4>
      </vt:variant>
      <vt:variant>
        <vt:lpwstr>mailto:info@anr.si</vt:lpwstr>
      </vt:variant>
      <vt:variant>
        <vt:lpwstr/>
      </vt:variant>
      <vt:variant>
        <vt:i4>6553721</vt:i4>
      </vt:variant>
      <vt:variant>
        <vt:i4>6</vt:i4>
      </vt:variant>
      <vt:variant>
        <vt:i4>0</vt:i4>
      </vt:variant>
      <vt:variant>
        <vt:i4>5</vt:i4>
      </vt:variant>
      <vt:variant>
        <vt:lpwstr>http://www.anr.si/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[Kliknite tu in vpišite ime, priimek]</dc:title>
  <dc:subject/>
  <dc:creator>Mojca Majic</dc:creator>
  <cp:keywords/>
  <cp:lastModifiedBy>Mitja Štendler</cp:lastModifiedBy>
  <cp:revision>5</cp:revision>
  <cp:lastPrinted>2019-02-01T10:48:00Z</cp:lastPrinted>
  <dcterms:created xsi:type="dcterms:W3CDTF">2020-01-14T13:12:00Z</dcterms:created>
  <dcterms:modified xsi:type="dcterms:W3CDTF">2020-01-14T13:38:00Z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0x01010015C9E6023E4B7A4F9B048DFD0D7FF771</vt:lpwstr>
  </property>
  <property fmtid="{D5CDD505-2E9C-101B-9397-08002B2CF9AE}" pid="3" name="AuthorIds_UIVersion_1024">
    <vt:lpwstr>12</vt:lpwstr>
  </property>
</Properties>
</file>